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CF641" w14:textId="77777777" w:rsidR="00B577A7" w:rsidRPr="00B577A7" w:rsidRDefault="00B577A7" w:rsidP="00B577A7">
      <w:pPr>
        <w:tabs>
          <w:tab w:val="left" w:pos="-1985"/>
        </w:tabs>
        <w:jc w:val="center"/>
        <w:rPr>
          <w:rFonts w:ascii="Tahoma" w:hAnsi="Tahoma" w:cs="Tahoma"/>
          <w:b/>
          <w:sz w:val="20"/>
          <w:szCs w:val="20"/>
        </w:rPr>
      </w:pPr>
      <w:r w:rsidRPr="00B577A7">
        <w:rPr>
          <w:rFonts w:ascii="Tahoma" w:hAnsi="Tahoma" w:cs="Tahoma"/>
          <w:b/>
          <w:sz w:val="20"/>
          <w:szCs w:val="20"/>
        </w:rPr>
        <w:t>IB ENGLISH A LITERATURE: POETRY OF THE ROMANTIC ERA</w:t>
      </w:r>
    </w:p>
    <w:p w14:paraId="2F7FED70" w14:textId="77777777" w:rsidR="00B577A7" w:rsidRPr="00B577A7" w:rsidRDefault="00B577A7" w:rsidP="00B577A7">
      <w:pPr>
        <w:jc w:val="center"/>
        <w:rPr>
          <w:rFonts w:ascii="Tahoma" w:hAnsi="Tahoma" w:cs="Tahoma"/>
          <w:b/>
          <w:sz w:val="20"/>
          <w:szCs w:val="20"/>
        </w:rPr>
      </w:pPr>
      <w:r w:rsidRPr="00B577A7">
        <w:rPr>
          <w:rFonts w:ascii="Tahoma" w:hAnsi="Tahoma" w:cs="Tahoma"/>
          <w:b/>
          <w:sz w:val="20"/>
          <w:szCs w:val="20"/>
        </w:rPr>
        <w:t>INTRODUCTION TO PAPER 2 – THE ESSAY</w:t>
      </w:r>
    </w:p>
    <w:p w14:paraId="59C4A2A6" w14:textId="77777777" w:rsidR="00B577A7" w:rsidRPr="00B577A7" w:rsidRDefault="00B577A7" w:rsidP="00B577A7">
      <w:pPr>
        <w:jc w:val="center"/>
        <w:rPr>
          <w:rFonts w:ascii="Tahoma" w:hAnsi="Tahoma" w:cs="Tahoma"/>
          <w:b/>
          <w:sz w:val="20"/>
          <w:szCs w:val="20"/>
        </w:rPr>
      </w:pPr>
    </w:p>
    <w:p w14:paraId="67A0A6A6" w14:textId="62E5C6AD" w:rsidR="00B577A7" w:rsidRPr="00B577A7" w:rsidRDefault="00B577A7" w:rsidP="00B577A7">
      <w:pPr>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 xml:space="preserve">This is an example of an essay that a student at this school wrote.  It was the first essay of the course, just as you are writing your first Paper 2 essay this week. </w:t>
      </w:r>
      <w:r w:rsidR="004B154C">
        <w:rPr>
          <w:rFonts w:ascii="Tahoma" w:hAnsi="Tahoma" w:cs="Tahoma"/>
          <w:sz w:val="20"/>
          <w:szCs w:val="20"/>
        </w:rPr>
        <w:t xml:space="preserve"> This is not a very good essay, scoring 10/25 </w:t>
      </w:r>
      <w:r>
        <w:rPr>
          <w:rFonts w:ascii="Tahoma" w:hAnsi="Tahoma" w:cs="Tahoma"/>
          <w:sz w:val="20"/>
          <w:szCs w:val="20"/>
        </w:rPr>
        <w:t>and this student ma</w:t>
      </w:r>
      <w:r w:rsidR="004B154C">
        <w:rPr>
          <w:rFonts w:ascii="Tahoma" w:hAnsi="Tahoma" w:cs="Tahoma"/>
          <w:sz w:val="20"/>
          <w:szCs w:val="20"/>
        </w:rPr>
        <w:t>d</w:t>
      </w:r>
      <w:bookmarkStart w:id="0" w:name="_GoBack"/>
      <w:bookmarkEnd w:id="0"/>
      <w:r>
        <w:rPr>
          <w:rFonts w:ascii="Tahoma" w:hAnsi="Tahoma" w:cs="Tahoma"/>
          <w:sz w:val="20"/>
          <w:szCs w:val="20"/>
        </w:rPr>
        <w:t>e huge improvements throughout the course and finished up with a 5 in HL English.  The essay has some good bits but mostly, it is imprecise, with underdeveloped ideas.  Read it and pay attention to the annotations in the margin.</w:t>
      </w:r>
    </w:p>
    <w:p w14:paraId="1926212C" w14:textId="77777777" w:rsidR="00B577A7" w:rsidRPr="00B577A7" w:rsidRDefault="00B577A7">
      <w:pPr>
        <w:rPr>
          <w:rFonts w:ascii="Tahoma" w:hAnsi="Tahoma" w:cs="Tahoma"/>
          <w:sz w:val="20"/>
          <w:szCs w:val="20"/>
        </w:rPr>
      </w:pPr>
      <w:r>
        <w:rPr>
          <w:rFonts w:ascii="Tahoma" w:hAnsi="Tahoma" w:cs="Tahoma"/>
          <w:sz w:val="20"/>
          <w:szCs w:val="20"/>
        </w:rPr>
        <w:t>The essay topic was this:</w:t>
      </w:r>
    </w:p>
    <w:p w14:paraId="66D359EB" w14:textId="77777777" w:rsidR="006036CF" w:rsidRPr="00B577A7" w:rsidRDefault="00B2012E" w:rsidP="00B577A7">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B577A7">
        <w:rPr>
          <w:rFonts w:ascii="Times New Roman" w:hAnsi="Times New Roman" w:cs="Times New Roman"/>
          <w:b/>
          <w:sz w:val="24"/>
          <w:szCs w:val="24"/>
        </w:rPr>
        <w:t xml:space="preserve">In many poems there is a moment when there is a discernible shift in tone or attitude. Using evidence of such a moment in poems by at least two poets you have studied, show how this works and to what </w:t>
      </w:r>
      <w:commentRangeStart w:id="1"/>
      <w:r w:rsidRPr="00B577A7">
        <w:rPr>
          <w:rFonts w:ascii="Times New Roman" w:hAnsi="Times New Roman" w:cs="Times New Roman"/>
          <w:b/>
          <w:sz w:val="24"/>
          <w:szCs w:val="24"/>
        </w:rPr>
        <w:t>effect</w:t>
      </w:r>
      <w:commentRangeEnd w:id="1"/>
      <w:r w:rsidR="007332DA">
        <w:rPr>
          <w:rStyle w:val="CommentReference"/>
        </w:rPr>
        <w:commentReference w:id="1"/>
      </w:r>
      <w:r w:rsidRPr="00B577A7">
        <w:rPr>
          <w:rFonts w:ascii="Times New Roman" w:hAnsi="Times New Roman" w:cs="Times New Roman"/>
          <w:b/>
          <w:sz w:val="24"/>
          <w:szCs w:val="24"/>
        </w:rPr>
        <w:t xml:space="preserve">. </w:t>
      </w:r>
    </w:p>
    <w:p w14:paraId="552D6A68" w14:textId="77777777" w:rsidR="00923A66" w:rsidRPr="00B577A7" w:rsidRDefault="000368F4" w:rsidP="00AC7116">
      <w:pPr>
        <w:spacing w:line="360" w:lineRule="auto"/>
        <w:rPr>
          <w:rFonts w:ascii="Times New Roman" w:hAnsi="Times New Roman" w:cs="Times New Roman"/>
          <w:sz w:val="24"/>
          <w:szCs w:val="24"/>
        </w:rPr>
      </w:pPr>
      <w:r w:rsidRPr="00B577A7">
        <w:rPr>
          <w:rFonts w:ascii="Times New Roman" w:hAnsi="Times New Roman" w:cs="Times New Roman"/>
          <w:sz w:val="24"/>
          <w:szCs w:val="24"/>
        </w:rPr>
        <w:t xml:space="preserve">Things can only be measured when there is something to compare it </w:t>
      </w:r>
      <w:commentRangeStart w:id="2"/>
      <w:r w:rsidRPr="00B577A7">
        <w:rPr>
          <w:rFonts w:ascii="Times New Roman" w:hAnsi="Times New Roman" w:cs="Times New Roman"/>
          <w:sz w:val="24"/>
          <w:szCs w:val="24"/>
        </w:rPr>
        <w:t>to</w:t>
      </w:r>
      <w:commentRangeEnd w:id="2"/>
      <w:r w:rsidR="007332DA">
        <w:rPr>
          <w:rStyle w:val="CommentReference"/>
        </w:rPr>
        <w:commentReference w:id="2"/>
      </w:r>
      <w:r w:rsidRPr="00B577A7">
        <w:rPr>
          <w:rFonts w:ascii="Times New Roman" w:hAnsi="Times New Roman" w:cs="Times New Roman"/>
          <w:sz w:val="24"/>
          <w:szCs w:val="24"/>
        </w:rPr>
        <w:t xml:space="preserve">. For this reason poets </w:t>
      </w:r>
      <w:r w:rsidR="009C444F" w:rsidRPr="00B577A7">
        <w:rPr>
          <w:rFonts w:ascii="Times New Roman" w:hAnsi="Times New Roman" w:cs="Times New Roman"/>
          <w:sz w:val="24"/>
          <w:szCs w:val="24"/>
        </w:rPr>
        <w:t>often have moments of contrasts</w:t>
      </w:r>
      <w:r w:rsidRPr="00B577A7">
        <w:rPr>
          <w:rFonts w:ascii="Times New Roman" w:hAnsi="Times New Roman" w:cs="Times New Roman"/>
          <w:sz w:val="24"/>
          <w:szCs w:val="24"/>
        </w:rPr>
        <w:t xml:space="preserve"> that change the tone or attitude of a poem. A very effective method as it helps us to understand just how strong the feelings and emotions are due to this contrast. This occurs in ‘the </w:t>
      </w:r>
      <w:commentRangeStart w:id="3"/>
      <w:r w:rsidRPr="00B577A7">
        <w:rPr>
          <w:rFonts w:ascii="Times New Roman" w:hAnsi="Times New Roman" w:cs="Times New Roman"/>
          <w:sz w:val="24"/>
          <w:szCs w:val="24"/>
        </w:rPr>
        <w:t>daffodils</w:t>
      </w:r>
      <w:commentRangeEnd w:id="3"/>
      <w:r w:rsidR="007332DA">
        <w:rPr>
          <w:rStyle w:val="CommentReference"/>
        </w:rPr>
        <w:commentReference w:id="3"/>
      </w:r>
      <w:r w:rsidRPr="00B577A7">
        <w:rPr>
          <w:rFonts w:ascii="Times New Roman" w:hAnsi="Times New Roman" w:cs="Times New Roman"/>
          <w:sz w:val="24"/>
          <w:szCs w:val="24"/>
        </w:rPr>
        <w:t xml:space="preserve">’ by William Wordsworth where, although subtle, the change in </w:t>
      </w:r>
      <w:r w:rsidR="00C625DF" w:rsidRPr="00B577A7">
        <w:rPr>
          <w:rFonts w:ascii="Times New Roman" w:hAnsi="Times New Roman" w:cs="Times New Roman"/>
          <w:sz w:val="24"/>
          <w:szCs w:val="24"/>
        </w:rPr>
        <w:t>Williams’s</w:t>
      </w:r>
      <w:r w:rsidRPr="00B577A7">
        <w:rPr>
          <w:rFonts w:ascii="Times New Roman" w:hAnsi="Times New Roman" w:cs="Times New Roman"/>
          <w:sz w:val="24"/>
          <w:szCs w:val="24"/>
        </w:rPr>
        <w:t xml:space="preserve"> physical position itself adds to the wonder of the daffodils</w:t>
      </w:r>
      <w:r w:rsidR="00583D10" w:rsidRPr="00B577A7">
        <w:rPr>
          <w:rFonts w:ascii="Times New Roman" w:hAnsi="Times New Roman" w:cs="Times New Roman"/>
          <w:sz w:val="24"/>
          <w:szCs w:val="24"/>
        </w:rPr>
        <w:t>. Similarly,</w:t>
      </w:r>
      <w:r w:rsidR="00923A66" w:rsidRPr="00B577A7">
        <w:rPr>
          <w:rFonts w:ascii="Times New Roman" w:hAnsi="Times New Roman" w:cs="Times New Roman"/>
          <w:sz w:val="24"/>
          <w:szCs w:val="24"/>
        </w:rPr>
        <w:t xml:space="preserve"> ‘London’ written by William Blake has </w:t>
      </w:r>
      <w:r w:rsidR="00583D10" w:rsidRPr="00B577A7">
        <w:rPr>
          <w:rFonts w:ascii="Times New Roman" w:hAnsi="Times New Roman" w:cs="Times New Roman"/>
          <w:sz w:val="24"/>
          <w:szCs w:val="24"/>
        </w:rPr>
        <w:t>multiple</w:t>
      </w:r>
      <w:r w:rsidR="00923A66" w:rsidRPr="00B577A7">
        <w:rPr>
          <w:rFonts w:ascii="Times New Roman" w:hAnsi="Times New Roman" w:cs="Times New Roman"/>
          <w:sz w:val="24"/>
          <w:szCs w:val="24"/>
        </w:rPr>
        <w:t xml:space="preserve"> </w:t>
      </w:r>
      <w:r w:rsidR="00583D10" w:rsidRPr="00B577A7">
        <w:rPr>
          <w:rFonts w:ascii="Times New Roman" w:hAnsi="Times New Roman" w:cs="Times New Roman"/>
          <w:sz w:val="24"/>
          <w:szCs w:val="24"/>
        </w:rPr>
        <w:t xml:space="preserve">contrasts </w:t>
      </w:r>
      <w:r w:rsidR="00923A66" w:rsidRPr="00B577A7">
        <w:rPr>
          <w:rFonts w:ascii="Times New Roman" w:hAnsi="Times New Roman" w:cs="Times New Roman"/>
          <w:sz w:val="24"/>
          <w:szCs w:val="24"/>
        </w:rPr>
        <w:t>which focuses the reader’s attention on the most upsetting fact</w:t>
      </w:r>
      <w:r w:rsidR="00583D10" w:rsidRPr="00B577A7">
        <w:rPr>
          <w:rFonts w:ascii="Times New Roman" w:hAnsi="Times New Roman" w:cs="Times New Roman"/>
          <w:sz w:val="24"/>
          <w:szCs w:val="24"/>
        </w:rPr>
        <w:t>s of</w:t>
      </w:r>
      <w:r w:rsidR="00923A66" w:rsidRPr="00B577A7">
        <w:rPr>
          <w:rFonts w:ascii="Times New Roman" w:hAnsi="Times New Roman" w:cs="Times New Roman"/>
          <w:sz w:val="24"/>
          <w:szCs w:val="24"/>
        </w:rPr>
        <w:t xml:space="preserve"> London’s previous state of </w:t>
      </w:r>
      <w:commentRangeStart w:id="4"/>
      <w:r w:rsidR="00923A66" w:rsidRPr="00B577A7">
        <w:rPr>
          <w:rFonts w:ascii="Times New Roman" w:hAnsi="Times New Roman" w:cs="Times New Roman"/>
          <w:sz w:val="24"/>
          <w:szCs w:val="24"/>
        </w:rPr>
        <w:t>affair</w:t>
      </w:r>
      <w:r w:rsidR="00C625DF" w:rsidRPr="00B577A7">
        <w:rPr>
          <w:rFonts w:ascii="Times New Roman" w:hAnsi="Times New Roman" w:cs="Times New Roman"/>
          <w:sz w:val="24"/>
          <w:szCs w:val="24"/>
        </w:rPr>
        <w:t>s</w:t>
      </w:r>
      <w:commentRangeEnd w:id="4"/>
      <w:r w:rsidR="007332DA">
        <w:rPr>
          <w:rStyle w:val="CommentReference"/>
        </w:rPr>
        <w:commentReference w:id="4"/>
      </w:r>
      <w:r w:rsidR="00C625DF" w:rsidRPr="00B577A7">
        <w:rPr>
          <w:rFonts w:ascii="Times New Roman" w:hAnsi="Times New Roman" w:cs="Times New Roman"/>
          <w:sz w:val="24"/>
          <w:szCs w:val="24"/>
        </w:rPr>
        <w:t>.</w:t>
      </w:r>
    </w:p>
    <w:p w14:paraId="4A57F00C" w14:textId="77777777" w:rsidR="00C625DF" w:rsidRPr="00B577A7" w:rsidRDefault="00C625DF" w:rsidP="00AC7116">
      <w:pPr>
        <w:spacing w:line="360" w:lineRule="auto"/>
        <w:rPr>
          <w:rFonts w:ascii="Times New Roman" w:hAnsi="Times New Roman" w:cs="Times New Roman"/>
          <w:sz w:val="24"/>
          <w:szCs w:val="24"/>
        </w:rPr>
      </w:pPr>
      <w:r w:rsidRPr="00B577A7">
        <w:rPr>
          <w:rFonts w:ascii="Times New Roman" w:hAnsi="Times New Roman" w:cs="Times New Roman"/>
          <w:sz w:val="24"/>
          <w:szCs w:val="24"/>
        </w:rPr>
        <w:t xml:space="preserve">Wordsworth was having a shocker of a </w:t>
      </w:r>
      <w:commentRangeStart w:id="5"/>
      <w:r w:rsidRPr="00B577A7">
        <w:rPr>
          <w:rFonts w:ascii="Times New Roman" w:hAnsi="Times New Roman" w:cs="Times New Roman"/>
          <w:sz w:val="24"/>
          <w:szCs w:val="24"/>
        </w:rPr>
        <w:t>day</w:t>
      </w:r>
      <w:commentRangeEnd w:id="5"/>
      <w:r w:rsidR="00AC7116">
        <w:rPr>
          <w:rStyle w:val="CommentReference"/>
        </w:rPr>
        <w:commentReference w:id="5"/>
      </w:r>
      <w:r w:rsidRPr="00B577A7">
        <w:rPr>
          <w:rFonts w:ascii="Times New Roman" w:hAnsi="Times New Roman" w:cs="Times New Roman"/>
          <w:sz w:val="24"/>
          <w:szCs w:val="24"/>
        </w:rPr>
        <w:t xml:space="preserve">, until that is he stumbled upon a beautiful field of daffodils. </w:t>
      </w:r>
      <w:r w:rsidR="006A5ED0" w:rsidRPr="00B577A7">
        <w:rPr>
          <w:rFonts w:ascii="Times New Roman" w:hAnsi="Times New Roman" w:cs="Times New Roman"/>
          <w:sz w:val="24"/>
          <w:szCs w:val="24"/>
        </w:rPr>
        <w:t xml:space="preserve">He gazes at them for a long time and the next time he’s feeling down he thinks about them to cheer him up. </w:t>
      </w:r>
      <w:r w:rsidRPr="00B577A7">
        <w:rPr>
          <w:rFonts w:ascii="Times New Roman" w:hAnsi="Times New Roman" w:cs="Times New Roman"/>
          <w:sz w:val="24"/>
          <w:szCs w:val="24"/>
        </w:rPr>
        <w:t xml:space="preserve">An ‘abab’ rhyme </w:t>
      </w:r>
      <w:commentRangeStart w:id="6"/>
      <w:r w:rsidRPr="00B577A7">
        <w:rPr>
          <w:rFonts w:ascii="Times New Roman" w:hAnsi="Times New Roman" w:cs="Times New Roman"/>
          <w:sz w:val="24"/>
          <w:szCs w:val="24"/>
        </w:rPr>
        <w:t>scheme</w:t>
      </w:r>
      <w:commentRangeEnd w:id="6"/>
      <w:r w:rsidR="00AC7116">
        <w:rPr>
          <w:rStyle w:val="CommentReference"/>
        </w:rPr>
        <w:commentReference w:id="6"/>
      </w:r>
      <w:r w:rsidRPr="00B577A7">
        <w:rPr>
          <w:rFonts w:ascii="Times New Roman" w:hAnsi="Times New Roman" w:cs="Times New Roman"/>
          <w:sz w:val="24"/>
          <w:szCs w:val="24"/>
        </w:rPr>
        <w:t xml:space="preserve"> is used to link imagery and help emphasise the beauty of these daffodils. Hills is rhymed with daffodils, trees with breeze, way with bay and so forth. This continues throughout the first three </w:t>
      </w:r>
      <w:r w:rsidR="006A5ED0" w:rsidRPr="00B577A7">
        <w:rPr>
          <w:rFonts w:ascii="Times New Roman" w:hAnsi="Times New Roman" w:cs="Times New Roman"/>
          <w:sz w:val="24"/>
          <w:szCs w:val="24"/>
        </w:rPr>
        <w:t>stanzas</w:t>
      </w:r>
      <w:r w:rsidRPr="00B577A7">
        <w:rPr>
          <w:rFonts w:ascii="Times New Roman" w:hAnsi="Times New Roman" w:cs="Times New Roman"/>
          <w:sz w:val="24"/>
          <w:szCs w:val="24"/>
        </w:rPr>
        <w:t xml:space="preserve"> in where the rhyming of the words join to give positive connotations to nature and the beauty of these daffodils. In the fourth stanza however the connected words have a less </w:t>
      </w:r>
      <w:r w:rsidR="006A5ED0" w:rsidRPr="00B577A7">
        <w:rPr>
          <w:rFonts w:ascii="Times New Roman" w:hAnsi="Times New Roman" w:cs="Times New Roman"/>
          <w:sz w:val="24"/>
          <w:szCs w:val="24"/>
        </w:rPr>
        <w:t>up</w:t>
      </w:r>
      <w:r w:rsidRPr="00B577A7">
        <w:rPr>
          <w:rFonts w:ascii="Times New Roman" w:hAnsi="Times New Roman" w:cs="Times New Roman"/>
          <w:sz w:val="24"/>
          <w:szCs w:val="24"/>
        </w:rPr>
        <w:t xml:space="preserve">beat mood to </w:t>
      </w:r>
      <w:commentRangeStart w:id="7"/>
      <w:r w:rsidRPr="00B577A7">
        <w:rPr>
          <w:rFonts w:ascii="Times New Roman" w:hAnsi="Times New Roman" w:cs="Times New Roman"/>
          <w:sz w:val="24"/>
          <w:szCs w:val="24"/>
        </w:rPr>
        <w:t>them</w:t>
      </w:r>
      <w:commentRangeEnd w:id="7"/>
      <w:r w:rsidR="00AC7116">
        <w:rPr>
          <w:rStyle w:val="CommentReference"/>
        </w:rPr>
        <w:commentReference w:id="7"/>
      </w:r>
      <w:r w:rsidRPr="00B577A7">
        <w:rPr>
          <w:rFonts w:ascii="Times New Roman" w:hAnsi="Times New Roman" w:cs="Times New Roman"/>
          <w:sz w:val="24"/>
          <w:szCs w:val="24"/>
        </w:rPr>
        <w:t>. Mood and solitude, ‘on my couch I lie’ with ‘inward eye’</w:t>
      </w:r>
      <w:r w:rsidR="006A5ED0" w:rsidRPr="00B577A7">
        <w:rPr>
          <w:rFonts w:ascii="Times New Roman" w:hAnsi="Times New Roman" w:cs="Times New Roman"/>
          <w:sz w:val="24"/>
          <w:szCs w:val="24"/>
        </w:rPr>
        <w:t xml:space="preserve">. This shows the difference in Wordsworth’s mood between being happy and enjoying the company of the daffodils compared to him alone and bored at home. Thanks to the comparison we can further understand </w:t>
      </w:r>
      <w:commentRangeStart w:id="8"/>
      <w:r w:rsidR="006A5ED0" w:rsidRPr="00B577A7">
        <w:rPr>
          <w:rFonts w:ascii="Times New Roman" w:hAnsi="Times New Roman" w:cs="Times New Roman"/>
          <w:sz w:val="24"/>
          <w:szCs w:val="24"/>
        </w:rPr>
        <w:t>His</w:t>
      </w:r>
      <w:commentRangeEnd w:id="8"/>
      <w:r w:rsidR="00172D52">
        <w:rPr>
          <w:rStyle w:val="CommentReference"/>
        </w:rPr>
        <w:commentReference w:id="8"/>
      </w:r>
      <w:r w:rsidR="006A5ED0" w:rsidRPr="00B577A7">
        <w:rPr>
          <w:rFonts w:ascii="Times New Roman" w:hAnsi="Times New Roman" w:cs="Times New Roman"/>
          <w:sz w:val="24"/>
          <w:szCs w:val="24"/>
        </w:rPr>
        <w:t xml:space="preserve"> joy when experiencing the daffodils and after when he missed them.</w:t>
      </w:r>
    </w:p>
    <w:p w14:paraId="2AA0D527" w14:textId="77777777" w:rsidR="007A4B81" w:rsidRPr="00B577A7" w:rsidRDefault="006A5ED0" w:rsidP="00AC7116">
      <w:pPr>
        <w:spacing w:line="360" w:lineRule="auto"/>
        <w:rPr>
          <w:rFonts w:ascii="Times New Roman" w:hAnsi="Times New Roman" w:cs="Times New Roman"/>
          <w:sz w:val="24"/>
          <w:szCs w:val="24"/>
        </w:rPr>
      </w:pPr>
      <w:r w:rsidRPr="00B577A7">
        <w:rPr>
          <w:rFonts w:ascii="Times New Roman" w:hAnsi="Times New Roman" w:cs="Times New Roman"/>
          <w:sz w:val="24"/>
          <w:szCs w:val="24"/>
        </w:rPr>
        <w:lastRenderedPageBreak/>
        <w:t xml:space="preserve">Connotations to numbers appear three times throughout the poem which further explains his emotions. In the very first line the word ‘lonely’ clearly </w:t>
      </w:r>
      <w:commentRangeStart w:id="9"/>
      <w:r w:rsidRPr="00B577A7">
        <w:rPr>
          <w:rFonts w:ascii="Times New Roman" w:hAnsi="Times New Roman" w:cs="Times New Roman"/>
          <w:sz w:val="24"/>
          <w:szCs w:val="24"/>
        </w:rPr>
        <w:t>shows</w:t>
      </w:r>
      <w:commentRangeEnd w:id="9"/>
      <w:r w:rsidR="00172D52">
        <w:rPr>
          <w:rStyle w:val="CommentReference"/>
        </w:rPr>
        <w:commentReference w:id="9"/>
      </w:r>
      <w:r w:rsidRPr="00B577A7">
        <w:rPr>
          <w:rFonts w:ascii="Times New Roman" w:hAnsi="Times New Roman" w:cs="Times New Roman"/>
          <w:sz w:val="24"/>
          <w:szCs w:val="24"/>
        </w:rPr>
        <w:t xml:space="preserve"> he’s down and feeling low. In the second stanza however, among the daffodils, the phrase ‘ten thousand’ shows us that these majestic daffodils have fixed his loneliness and he’s now ecstatic</w:t>
      </w:r>
      <w:r w:rsidR="007A4B81" w:rsidRPr="00B577A7">
        <w:rPr>
          <w:rFonts w:ascii="Times New Roman" w:hAnsi="Times New Roman" w:cs="Times New Roman"/>
          <w:sz w:val="24"/>
          <w:szCs w:val="24"/>
        </w:rPr>
        <w:t xml:space="preserve">. ‘Vacant’ in the final stanza however shows us with the lack of the magical daffodils he’s now worse than ever due to the missing of the daffodils. The three stages of the poem clearly </w:t>
      </w:r>
      <w:commentRangeStart w:id="10"/>
      <w:r w:rsidR="007A4B81" w:rsidRPr="00B577A7">
        <w:rPr>
          <w:rFonts w:ascii="Times New Roman" w:hAnsi="Times New Roman" w:cs="Times New Roman"/>
          <w:sz w:val="24"/>
          <w:szCs w:val="24"/>
        </w:rPr>
        <w:t>depicts</w:t>
      </w:r>
      <w:commentRangeEnd w:id="10"/>
      <w:r w:rsidR="00172D52">
        <w:rPr>
          <w:rStyle w:val="CommentReference"/>
        </w:rPr>
        <w:commentReference w:id="10"/>
      </w:r>
      <w:r w:rsidR="007A4B81" w:rsidRPr="00B577A7">
        <w:rPr>
          <w:rFonts w:ascii="Times New Roman" w:hAnsi="Times New Roman" w:cs="Times New Roman"/>
          <w:sz w:val="24"/>
          <w:szCs w:val="24"/>
        </w:rPr>
        <w:t xml:space="preserve"> Wordsworth’s sheer joy in seeing the daffodils and therefore the amazement of said daffodils.</w:t>
      </w:r>
    </w:p>
    <w:p w14:paraId="771DF602" w14:textId="77777777" w:rsidR="007A4B81" w:rsidRPr="00B577A7" w:rsidRDefault="007A4B81" w:rsidP="00AC7116">
      <w:pPr>
        <w:spacing w:line="360" w:lineRule="auto"/>
        <w:rPr>
          <w:rFonts w:ascii="Times New Roman" w:hAnsi="Times New Roman" w:cs="Times New Roman"/>
          <w:sz w:val="24"/>
          <w:szCs w:val="24"/>
        </w:rPr>
      </w:pPr>
      <w:r w:rsidRPr="00B577A7">
        <w:rPr>
          <w:rFonts w:ascii="Times New Roman" w:hAnsi="Times New Roman" w:cs="Times New Roman"/>
          <w:sz w:val="24"/>
          <w:szCs w:val="24"/>
        </w:rPr>
        <w:t xml:space="preserve">William </w:t>
      </w:r>
      <w:commentRangeStart w:id="11"/>
      <w:r w:rsidRPr="00B577A7">
        <w:rPr>
          <w:rFonts w:ascii="Times New Roman" w:hAnsi="Times New Roman" w:cs="Times New Roman"/>
          <w:sz w:val="24"/>
          <w:szCs w:val="24"/>
        </w:rPr>
        <w:t>Blake</w:t>
      </w:r>
      <w:commentRangeEnd w:id="11"/>
      <w:r w:rsidR="00172D52">
        <w:rPr>
          <w:rStyle w:val="CommentReference"/>
        </w:rPr>
        <w:commentReference w:id="11"/>
      </w:r>
      <w:r w:rsidRPr="00B577A7">
        <w:rPr>
          <w:rFonts w:ascii="Times New Roman" w:hAnsi="Times New Roman" w:cs="Times New Roman"/>
          <w:sz w:val="24"/>
          <w:szCs w:val="24"/>
        </w:rPr>
        <w:t xml:space="preserve"> isn’t quite as complimentary to his surroundings in ‘London’ as the other William was in ‘the Daffodils’. In fact Blake doesn’t have anything </w:t>
      </w:r>
      <w:commentRangeStart w:id="12"/>
      <w:r w:rsidRPr="00B577A7">
        <w:rPr>
          <w:rFonts w:ascii="Times New Roman" w:hAnsi="Times New Roman" w:cs="Times New Roman"/>
          <w:sz w:val="24"/>
          <w:szCs w:val="24"/>
        </w:rPr>
        <w:t>nice</w:t>
      </w:r>
      <w:commentRangeEnd w:id="12"/>
      <w:r w:rsidR="00172D52">
        <w:rPr>
          <w:rStyle w:val="CommentReference"/>
        </w:rPr>
        <w:commentReference w:id="12"/>
      </w:r>
      <w:r w:rsidRPr="00B577A7">
        <w:rPr>
          <w:rFonts w:ascii="Times New Roman" w:hAnsi="Times New Roman" w:cs="Times New Roman"/>
          <w:sz w:val="24"/>
          <w:szCs w:val="24"/>
        </w:rPr>
        <w:t xml:space="preserve"> to say at all. He is disgusted by the present state of society, by oppression of the lower class and by a poor moral compass shown by the majority of </w:t>
      </w:r>
      <w:commentRangeStart w:id="13"/>
      <w:r w:rsidRPr="00B577A7">
        <w:rPr>
          <w:rFonts w:ascii="Times New Roman" w:hAnsi="Times New Roman" w:cs="Times New Roman"/>
          <w:sz w:val="24"/>
          <w:szCs w:val="24"/>
        </w:rPr>
        <w:t>Londoners</w:t>
      </w:r>
      <w:commentRangeEnd w:id="13"/>
      <w:r w:rsidR="00172D52">
        <w:rPr>
          <w:rStyle w:val="CommentReference"/>
        </w:rPr>
        <w:commentReference w:id="13"/>
      </w:r>
      <w:r w:rsidRPr="00B577A7">
        <w:rPr>
          <w:rFonts w:ascii="Times New Roman" w:hAnsi="Times New Roman" w:cs="Times New Roman"/>
          <w:sz w:val="24"/>
          <w:szCs w:val="24"/>
        </w:rPr>
        <w:t xml:space="preserve">. </w:t>
      </w:r>
    </w:p>
    <w:p w14:paraId="53739772" w14:textId="77777777" w:rsidR="007A4B81" w:rsidRPr="00B577A7" w:rsidRDefault="009C444F" w:rsidP="00AC7116">
      <w:pPr>
        <w:spacing w:line="360" w:lineRule="auto"/>
        <w:rPr>
          <w:rFonts w:ascii="Times New Roman" w:hAnsi="Times New Roman" w:cs="Times New Roman"/>
          <w:sz w:val="24"/>
          <w:szCs w:val="24"/>
        </w:rPr>
      </w:pPr>
      <w:r w:rsidRPr="00B577A7">
        <w:rPr>
          <w:rFonts w:ascii="Times New Roman" w:hAnsi="Times New Roman" w:cs="Times New Roman"/>
          <w:sz w:val="24"/>
          <w:szCs w:val="24"/>
        </w:rPr>
        <w:t xml:space="preserve">The third line is very interesting in that it has internal contrast. The first and third line talks off chimney sweepers and soldier’s, considered to be of lower class and also organic </w:t>
      </w:r>
      <w:commentRangeStart w:id="14"/>
      <w:r w:rsidRPr="00B577A7">
        <w:rPr>
          <w:rFonts w:ascii="Times New Roman" w:hAnsi="Times New Roman" w:cs="Times New Roman"/>
          <w:sz w:val="24"/>
          <w:szCs w:val="24"/>
        </w:rPr>
        <w:t>beings</w:t>
      </w:r>
      <w:commentRangeEnd w:id="14"/>
      <w:r w:rsidR="00172D52">
        <w:rPr>
          <w:rStyle w:val="CommentReference"/>
        </w:rPr>
        <w:commentReference w:id="14"/>
      </w:r>
      <w:r w:rsidRPr="00B577A7">
        <w:rPr>
          <w:rFonts w:ascii="Times New Roman" w:hAnsi="Times New Roman" w:cs="Times New Roman"/>
          <w:sz w:val="24"/>
          <w:szCs w:val="24"/>
        </w:rPr>
        <w:t xml:space="preserve">. Whereas the second and fourth line talk of churches and palace walls that are clearly considered property of the higher class an inanimate objects. No matter the socio economic or physical state however all are having it </w:t>
      </w:r>
      <w:commentRangeStart w:id="15"/>
      <w:r w:rsidRPr="00B577A7">
        <w:rPr>
          <w:rFonts w:ascii="Times New Roman" w:hAnsi="Times New Roman" w:cs="Times New Roman"/>
          <w:sz w:val="24"/>
          <w:szCs w:val="24"/>
        </w:rPr>
        <w:t>tough</w:t>
      </w:r>
      <w:commentRangeEnd w:id="15"/>
      <w:r w:rsidR="00172D52">
        <w:rPr>
          <w:rStyle w:val="CommentReference"/>
        </w:rPr>
        <w:commentReference w:id="15"/>
      </w:r>
      <w:r w:rsidRPr="00B577A7">
        <w:rPr>
          <w:rFonts w:ascii="Times New Roman" w:hAnsi="Times New Roman" w:cs="Times New Roman"/>
          <w:sz w:val="24"/>
          <w:szCs w:val="24"/>
        </w:rPr>
        <w:t xml:space="preserve"> and have dark correlations attached to them in their respective lines. The contrast between high and low class shows that this plague of moral decay seems to affect all the inhabitants of London. The contrast between living and inanimate object however shows the individuals ability to deal with these issues. The lower class must personally </w:t>
      </w:r>
      <w:r w:rsidR="00994743" w:rsidRPr="00B577A7">
        <w:rPr>
          <w:rFonts w:ascii="Times New Roman" w:hAnsi="Times New Roman" w:cs="Times New Roman"/>
          <w:sz w:val="24"/>
          <w:szCs w:val="24"/>
        </w:rPr>
        <w:t>handle them, with their miserable lives of war and poverty</w:t>
      </w:r>
      <w:r w:rsidRPr="00B577A7">
        <w:rPr>
          <w:rFonts w:ascii="Times New Roman" w:hAnsi="Times New Roman" w:cs="Times New Roman"/>
          <w:sz w:val="24"/>
          <w:szCs w:val="24"/>
        </w:rPr>
        <w:t xml:space="preserve">. </w:t>
      </w:r>
      <w:r w:rsidR="00994743" w:rsidRPr="00B577A7">
        <w:rPr>
          <w:rFonts w:ascii="Times New Roman" w:hAnsi="Times New Roman" w:cs="Times New Roman"/>
          <w:sz w:val="24"/>
          <w:szCs w:val="24"/>
        </w:rPr>
        <w:t xml:space="preserve">The rich however are able to protect themselves by throwing money at a problem, having only their possessions </w:t>
      </w:r>
      <w:commentRangeStart w:id="16"/>
      <w:r w:rsidR="00994743" w:rsidRPr="00B577A7">
        <w:rPr>
          <w:rFonts w:ascii="Times New Roman" w:hAnsi="Times New Roman" w:cs="Times New Roman"/>
          <w:sz w:val="24"/>
          <w:szCs w:val="24"/>
        </w:rPr>
        <w:t>affected</w:t>
      </w:r>
      <w:commentRangeEnd w:id="16"/>
      <w:r w:rsidR="00172D52">
        <w:rPr>
          <w:rStyle w:val="CommentReference"/>
        </w:rPr>
        <w:commentReference w:id="16"/>
      </w:r>
      <w:r w:rsidR="00994743" w:rsidRPr="00B577A7">
        <w:rPr>
          <w:rFonts w:ascii="Times New Roman" w:hAnsi="Times New Roman" w:cs="Times New Roman"/>
          <w:sz w:val="24"/>
          <w:szCs w:val="24"/>
        </w:rPr>
        <w:t>.</w:t>
      </w:r>
    </w:p>
    <w:p w14:paraId="1485DFD6" w14:textId="77777777" w:rsidR="00CF3A07" w:rsidRPr="00B577A7" w:rsidRDefault="00CF3A07" w:rsidP="00AC7116">
      <w:pPr>
        <w:spacing w:line="360" w:lineRule="auto"/>
        <w:rPr>
          <w:rFonts w:ascii="Times New Roman" w:hAnsi="Times New Roman" w:cs="Times New Roman"/>
          <w:sz w:val="24"/>
          <w:szCs w:val="24"/>
        </w:rPr>
      </w:pPr>
      <w:r w:rsidRPr="00B577A7">
        <w:rPr>
          <w:rFonts w:ascii="Times New Roman" w:hAnsi="Times New Roman" w:cs="Times New Roman"/>
          <w:sz w:val="24"/>
          <w:szCs w:val="24"/>
        </w:rPr>
        <w:t xml:space="preserve">It’s fair to conclude the third stanza is politically based due to the presence of classes and therefore contrasts with the fourths stanza’s theme of morals, or rather the lack there of. This isn’t hard to pick up </w:t>
      </w:r>
      <w:commentRangeStart w:id="17"/>
      <w:r w:rsidRPr="00B577A7">
        <w:rPr>
          <w:rFonts w:ascii="Times New Roman" w:hAnsi="Times New Roman" w:cs="Times New Roman"/>
          <w:sz w:val="24"/>
          <w:szCs w:val="24"/>
        </w:rPr>
        <w:t>on</w:t>
      </w:r>
      <w:commentRangeEnd w:id="17"/>
      <w:r w:rsidR="00172D52">
        <w:rPr>
          <w:rStyle w:val="CommentReference"/>
        </w:rPr>
        <w:commentReference w:id="17"/>
      </w:r>
      <w:r w:rsidRPr="00B577A7">
        <w:rPr>
          <w:rFonts w:ascii="Times New Roman" w:hAnsi="Times New Roman" w:cs="Times New Roman"/>
          <w:sz w:val="24"/>
          <w:szCs w:val="24"/>
        </w:rPr>
        <w:t xml:space="preserve"> due to the fact that he is describe young prostitutes and new born babies crying. “And blights with plagues the marriage hearse.” Another piece of evidence is found in the word plagues which has multiple connotations. Firstly a link to the idea of prostitution it could simply be referring to a sexual disease brought about by poor moral behaviour. Or secondly, as it</w:t>
      </w:r>
      <w:r w:rsidR="00583D10" w:rsidRPr="00B577A7">
        <w:rPr>
          <w:rFonts w:ascii="Times New Roman" w:hAnsi="Times New Roman" w:cs="Times New Roman"/>
          <w:sz w:val="24"/>
          <w:szCs w:val="24"/>
        </w:rPr>
        <w:t>’</w:t>
      </w:r>
      <w:r w:rsidRPr="00B577A7">
        <w:rPr>
          <w:rFonts w:ascii="Times New Roman" w:hAnsi="Times New Roman" w:cs="Times New Roman"/>
          <w:sz w:val="24"/>
          <w:szCs w:val="24"/>
        </w:rPr>
        <w:t xml:space="preserve">s a plural Blake may have intended it to relate to the seven biblical </w:t>
      </w:r>
      <w:commentRangeStart w:id="18"/>
      <w:r w:rsidRPr="00B577A7">
        <w:rPr>
          <w:rFonts w:ascii="Times New Roman" w:hAnsi="Times New Roman" w:cs="Times New Roman"/>
          <w:sz w:val="24"/>
          <w:szCs w:val="24"/>
        </w:rPr>
        <w:t>plagues</w:t>
      </w:r>
      <w:commentRangeEnd w:id="18"/>
      <w:r w:rsidR="00172D52">
        <w:rPr>
          <w:rStyle w:val="CommentReference"/>
        </w:rPr>
        <w:commentReference w:id="18"/>
      </w:r>
      <w:r w:rsidRPr="00B577A7">
        <w:rPr>
          <w:rFonts w:ascii="Times New Roman" w:hAnsi="Times New Roman" w:cs="Times New Roman"/>
          <w:sz w:val="24"/>
          <w:szCs w:val="24"/>
        </w:rPr>
        <w:t>. Suggesting the state of London is so appalling it mirrors Egyp</w:t>
      </w:r>
      <w:r w:rsidR="00583D10" w:rsidRPr="00B577A7">
        <w:rPr>
          <w:rFonts w:ascii="Times New Roman" w:hAnsi="Times New Roman" w:cs="Times New Roman"/>
          <w:sz w:val="24"/>
          <w:szCs w:val="24"/>
        </w:rPr>
        <w:t xml:space="preserve">t’s which took divine intervention </w:t>
      </w:r>
      <w:r w:rsidR="00583D10" w:rsidRPr="00B577A7">
        <w:rPr>
          <w:rFonts w:ascii="Times New Roman" w:hAnsi="Times New Roman" w:cs="Times New Roman"/>
          <w:sz w:val="24"/>
          <w:szCs w:val="24"/>
        </w:rPr>
        <w:lastRenderedPageBreak/>
        <w:t xml:space="preserve">to reverse. These two stanzas show how there is nothing good in London, that everything seems to suffer from being inside city </w:t>
      </w:r>
      <w:commentRangeStart w:id="19"/>
      <w:r w:rsidR="00583D10" w:rsidRPr="00B577A7">
        <w:rPr>
          <w:rFonts w:ascii="Times New Roman" w:hAnsi="Times New Roman" w:cs="Times New Roman"/>
          <w:sz w:val="24"/>
          <w:szCs w:val="24"/>
        </w:rPr>
        <w:t>boundaries</w:t>
      </w:r>
      <w:commentRangeEnd w:id="19"/>
      <w:r w:rsidR="00172D52">
        <w:rPr>
          <w:rStyle w:val="CommentReference"/>
        </w:rPr>
        <w:commentReference w:id="19"/>
      </w:r>
      <w:r w:rsidR="00583D10" w:rsidRPr="00B577A7">
        <w:rPr>
          <w:rFonts w:ascii="Times New Roman" w:hAnsi="Times New Roman" w:cs="Times New Roman"/>
          <w:sz w:val="24"/>
          <w:szCs w:val="24"/>
        </w:rPr>
        <w:t xml:space="preserve">. </w:t>
      </w:r>
    </w:p>
    <w:p w14:paraId="6EE8CC09" w14:textId="77777777" w:rsidR="00583D10" w:rsidRPr="00B577A7" w:rsidRDefault="00583D10" w:rsidP="00AC7116">
      <w:pPr>
        <w:spacing w:line="360" w:lineRule="auto"/>
        <w:rPr>
          <w:rFonts w:ascii="Times New Roman" w:hAnsi="Times New Roman" w:cs="Times New Roman"/>
          <w:sz w:val="24"/>
          <w:szCs w:val="24"/>
        </w:rPr>
      </w:pPr>
      <w:r w:rsidRPr="00B577A7">
        <w:rPr>
          <w:rFonts w:ascii="Times New Roman" w:hAnsi="Times New Roman" w:cs="Times New Roman"/>
          <w:sz w:val="24"/>
          <w:szCs w:val="24"/>
        </w:rPr>
        <w:t xml:space="preserve">Contrast, no matter how subtle helps us understand more of what these poets try to tell us. </w:t>
      </w:r>
      <w:r w:rsidR="00A63B52" w:rsidRPr="00B577A7">
        <w:rPr>
          <w:rFonts w:ascii="Times New Roman" w:hAnsi="Times New Roman" w:cs="Times New Roman"/>
          <w:sz w:val="24"/>
          <w:szCs w:val="24"/>
        </w:rPr>
        <w:t xml:space="preserve">Whether it be superficial like Wordsworth’s the daffodils or slightly more controversial like the division of upper and lower class in Blake’s London recognising this is a building block to understanding the poems full vision for a poem. Because although generally it simply adds emphasis to the point at hand some examples like that of London have entirely new thought provoking thinking tangents that arguably say more than the poem as a </w:t>
      </w:r>
      <w:commentRangeStart w:id="20"/>
      <w:r w:rsidR="00A63B52" w:rsidRPr="00B577A7">
        <w:rPr>
          <w:rFonts w:ascii="Times New Roman" w:hAnsi="Times New Roman" w:cs="Times New Roman"/>
          <w:sz w:val="24"/>
          <w:szCs w:val="24"/>
        </w:rPr>
        <w:t>whole</w:t>
      </w:r>
      <w:commentRangeEnd w:id="20"/>
      <w:r w:rsidR="00172D52">
        <w:rPr>
          <w:rStyle w:val="CommentReference"/>
        </w:rPr>
        <w:commentReference w:id="20"/>
      </w:r>
      <w:r w:rsidR="00A63B52" w:rsidRPr="00B577A7">
        <w:rPr>
          <w:rFonts w:ascii="Times New Roman" w:hAnsi="Times New Roman" w:cs="Times New Roman"/>
          <w:sz w:val="24"/>
          <w:szCs w:val="24"/>
        </w:rPr>
        <w:t>.</w:t>
      </w:r>
    </w:p>
    <w:p w14:paraId="383A3158" w14:textId="464B7B94" w:rsidR="00994743" w:rsidRPr="00170994" w:rsidRDefault="00172D52" w:rsidP="00170994">
      <w:pPr>
        <w:spacing w:after="120"/>
        <w:rPr>
          <w:rFonts w:ascii="Tahoma" w:hAnsi="Tahoma" w:cs="Tahoma"/>
          <w:b/>
          <w:sz w:val="20"/>
          <w:szCs w:val="20"/>
        </w:rPr>
      </w:pPr>
      <w:r w:rsidRPr="00170994">
        <w:rPr>
          <w:rFonts w:ascii="Tahoma" w:hAnsi="Tahoma" w:cs="Tahoma"/>
          <w:b/>
          <w:sz w:val="20"/>
          <w:szCs w:val="20"/>
        </w:rPr>
        <w:t>General remarks:</w:t>
      </w:r>
    </w:p>
    <w:p w14:paraId="0BCC004B" w14:textId="77777777" w:rsidR="00172D52" w:rsidRDefault="00172D52" w:rsidP="00170994">
      <w:pPr>
        <w:pStyle w:val="ListParagraph"/>
        <w:numPr>
          <w:ilvl w:val="0"/>
          <w:numId w:val="2"/>
        </w:numPr>
        <w:spacing w:after="120"/>
        <w:rPr>
          <w:rFonts w:ascii="Tahoma" w:hAnsi="Tahoma" w:cs="Tahoma"/>
          <w:sz w:val="20"/>
          <w:szCs w:val="20"/>
        </w:rPr>
      </w:pPr>
      <w:r>
        <w:rPr>
          <w:rFonts w:ascii="Tahoma" w:hAnsi="Tahoma" w:cs="Tahoma"/>
          <w:sz w:val="20"/>
          <w:szCs w:val="20"/>
        </w:rPr>
        <w:t>The biggest flaws in this essay are these:</w:t>
      </w:r>
    </w:p>
    <w:p w14:paraId="6D9B0977" w14:textId="3685BE36" w:rsidR="00172D52" w:rsidRDefault="00172D52" w:rsidP="00170994">
      <w:pPr>
        <w:pStyle w:val="ListParagraph"/>
        <w:numPr>
          <w:ilvl w:val="1"/>
          <w:numId w:val="2"/>
        </w:numPr>
        <w:spacing w:after="120"/>
        <w:rPr>
          <w:rFonts w:ascii="Tahoma" w:hAnsi="Tahoma" w:cs="Tahoma"/>
          <w:sz w:val="20"/>
          <w:szCs w:val="20"/>
        </w:rPr>
      </w:pPr>
      <w:r>
        <w:rPr>
          <w:rFonts w:ascii="Tahoma" w:hAnsi="Tahoma" w:cs="Tahoma"/>
          <w:sz w:val="20"/>
          <w:szCs w:val="20"/>
        </w:rPr>
        <w:t xml:space="preserve">The essay topic is at best implicitly addressed.  It does not explicitly </w:t>
      </w:r>
      <w:r w:rsidR="0093782D">
        <w:rPr>
          <w:rFonts w:ascii="Tahoma" w:hAnsi="Tahoma" w:cs="Tahoma"/>
          <w:sz w:val="20"/>
          <w:szCs w:val="20"/>
        </w:rPr>
        <w:t>build an argument.</w:t>
      </w:r>
    </w:p>
    <w:p w14:paraId="2A483518" w14:textId="77777777" w:rsidR="00172D52" w:rsidRDefault="00172D52" w:rsidP="00170994">
      <w:pPr>
        <w:pStyle w:val="ListParagraph"/>
        <w:numPr>
          <w:ilvl w:val="1"/>
          <w:numId w:val="2"/>
        </w:numPr>
        <w:spacing w:after="120"/>
        <w:rPr>
          <w:rFonts w:ascii="Tahoma" w:hAnsi="Tahoma" w:cs="Tahoma"/>
          <w:sz w:val="20"/>
          <w:szCs w:val="20"/>
        </w:rPr>
      </w:pPr>
      <w:r>
        <w:rPr>
          <w:rFonts w:ascii="Tahoma" w:hAnsi="Tahoma" w:cs="Tahoma"/>
          <w:sz w:val="20"/>
          <w:szCs w:val="20"/>
        </w:rPr>
        <w:t>The poems are treated separately; they are not compared.</w:t>
      </w:r>
    </w:p>
    <w:p w14:paraId="58D0A898" w14:textId="5BDF1424" w:rsidR="00172D52" w:rsidRDefault="00172D52" w:rsidP="00170994">
      <w:pPr>
        <w:pStyle w:val="ListParagraph"/>
        <w:numPr>
          <w:ilvl w:val="1"/>
          <w:numId w:val="2"/>
        </w:numPr>
        <w:spacing w:after="120"/>
        <w:rPr>
          <w:rFonts w:ascii="Tahoma" w:hAnsi="Tahoma" w:cs="Tahoma"/>
          <w:sz w:val="20"/>
          <w:szCs w:val="20"/>
        </w:rPr>
      </w:pPr>
      <w:r>
        <w:rPr>
          <w:rFonts w:ascii="Tahoma" w:hAnsi="Tahoma" w:cs="Tahoma"/>
          <w:sz w:val="20"/>
          <w:szCs w:val="20"/>
        </w:rPr>
        <w:t xml:space="preserve"> </w:t>
      </w:r>
      <w:r w:rsidR="0093782D">
        <w:rPr>
          <w:rFonts w:ascii="Tahoma" w:hAnsi="Tahoma" w:cs="Tahoma"/>
          <w:sz w:val="20"/>
          <w:szCs w:val="20"/>
        </w:rPr>
        <w:t>Some expression is unclear and/or too colloquial.</w:t>
      </w:r>
    </w:p>
    <w:p w14:paraId="43DEF80E" w14:textId="66ACFA81" w:rsidR="0093782D" w:rsidRDefault="0093782D" w:rsidP="00170994">
      <w:pPr>
        <w:pStyle w:val="ListParagraph"/>
        <w:numPr>
          <w:ilvl w:val="1"/>
          <w:numId w:val="2"/>
        </w:numPr>
        <w:spacing w:after="120"/>
        <w:rPr>
          <w:rFonts w:ascii="Tahoma" w:hAnsi="Tahoma" w:cs="Tahoma"/>
          <w:sz w:val="20"/>
          <w:szCs w:val="20"/>
        </w:rPr>
      </w:pPr>
      <w:r>
        <w:rPr>
          <w:rFonts w:ascii="Tahoma" w:hAnsi="Tahoma" w:cs="Tahoma"/>
          <w:sz w:val="20"/>
          <w:szCs w:val="20"/>
        </w:rPr>
        <w:t>There is not enough evidence quoted from the poems and then unpacked.</w:t>
      </w:r>
    </w:p>
    <w:p w14:paraId="181487DD" w14:textId="091700A2" w:rsidR="0093782D" w:rsidRDefault="00170994" w:rsidP="00170994">
      <w:pPr>
        <w:pStyle w:val="ListParagraph"/>
        <w:numPr>
          <w:ilvl w:val="0"/>
          <w:numId w:val="2"/>
        </w:numPr>
        <w:spacing w:after="120"/>
        <w:rPr>
          <w:rFonts w:ascii="Tahoma" w:hAnsi="Tahoma" w:cs="Tahoma"/>
          <w:sz w:val="20"/>
          <w:szCs w:val="20"/>
        </w:rPr>
      </w:pPr>
      <w:r>
        <w:rPr>
          <w:rFonts w:ascii="Tahoma" w:hAnsi="Tahoma" w:cs="Tahoma"/>
          <w:sz w:val="20"/>
          <w:szCs w:val="20"/>
        </w:rPr>
        <w:t>This student really does understand the poems pretty well.  He also understands a little about the context(s) of the poems.  That understanding is not made clear.  As a marker, I am doing the work, looking for evidence that the student has identified a shift in tone, and giving the student the benefit of the doubt</w:t>
      </w:r>
    </w:p>
    <w:p w14:paraId="7FE180CC" w14:textId="2D8E3722" w:rsidR="00170994" w:rsidRPr="00172D52" w:rsidRDefault="00170994" w:rsidP="00170994">
      <w:pPr>
        <w:pStyle w:val="ListParagraph"/>
        <w:numPr>
          <w:ilvl w:val="0"/>
          <w:numId w:val="2"/>
        </w:numPr>
        <w:spacing w:after="120"/>
        <w:rPr>
          <w:rFonts w:ascii="Tahoma" w:hAnsi="Tahoma" w:cs="Tahoma"/>
          <w:sz w:val="20"/>
          <w:szCs w:val="20"/>
        </w:rPr>
      </w:pPr>
      <w:r>
        <w:rPr>
          <w:rFonts w:ascii="Tahoma" w:hAnsi="Tahoma" w:cs="Tahoma"/>
          <w:sz w:val="20"/>
          <w:szCs w:val="20"/>
        </w:rPr>
        <w:t>Punctuation and expression are not appalling, but the titles of the poems are not correctly punctuated.  This is never a good look because it will undermine your argument.</w:t>
      </w:r>
    </w:p>
    <w:p w14:paraId="2B83BEFB" w14:textId="62C9F083" w:rsidR="007A4B81" w:rsidRDefault="00170994" w:rsidP="00170994">
      <w:pPr>
        <w:spacing w:after="120"/>
        <w:rPr>
          <w:rFonts w:ascii="Tahoma" w:hAnsi="Tahoma" w:cs="Tahoma"/>
          <w:b/>
          <w:sz w:val="20"/>
          <w:szCs w:val="20"/>
        </w:rPr>
      </w:pPr>
      <w:r>
        <w:rPr>
          <w:rFonts w:ascii="Tahoma" w:hAnsi="Tahoma" w:cs="Tahoma"/>
          <w:b/>
          <w:sz w:val="20"/>
          <w:szCs w:val="20"/>
        </w:rPr>
        <w:t>Here are the grades this student earned, and the feedback I gave him:</w:t>
      </w:r>
    </w:p>
    <w:p w14:paraId="43E5D284" w14:textId="16EDC95F" w:rsidR="00170994" w:rsidRDefault="00170994" w:rsidP="00170994">
      <w:pPr>
        <w:spacing w:after="120"/>
        <w:rPr>
          <w:rFonts w:ascii="Tahoma" w:hAnsi="Tahoma" w:cs="Tahoma"/>
          <w:sz w:val="20"/>
          <w:szCs w:val="20"/>
        </w:rPr>
      </w:pPr>
      <w:r>
        <w:rPr>
          <w:rFonts w:ascii="Tahoma" w:hAnsi="Tahoma" w:cs="Tahoma"/>
          <w:sz w:val="20"/>
          <w:szCs w:val="20"/>
        </w:rPr>
        <w:t>A</w:t>
      </w:r>
      <w:r>
        <w:rPr>
          <w:rFonts w:ascii="Tahoma" w:hAnsi="Tahoma" w:cs="Tahoma"/>
          <w:sz w:val="20"/>
          <w:szCs w:val="20"/>
        </w:rPr>
        <w:tab/>
      </w:r>
      <w:r w:rsidR="007D005B">
        <w:rPr>
          <w:rFonts w:ascii="Tahoma" w:hAnsi="Tahoma" w:cs="Tahoma"/>
          <w:sz w:val="20"/>
          <w:szCs w:val="20"/>
        </w:rPr>
        <w:t>2</w:t>
      </w:r>
    </w:p>
    <w:p w14:paraId="781CB444" w14:textId="3B52F5E3" w:rsidR="00170994" w:rsidRDefault="00170994" w:rsidP="00170994">
      <w:pPr>
        <w:spacing w:after="120"/>
        <w:rPr>
          <w:rFonts w:ascii="Tahoma" w:hAnsi="Tahoma" w:cs="Tahoma"/>
          <w:sz w:val="20"/>
          <w:szCs w:val="20"/>
        </w:rPr>
      </w:pPr>
      <w:r>
        <w:rPr>
          <w:rFonts w:ascii="Tahoma" w:hAnsi="Tahoma" w:cs="Tahoma"/>
          <w:sz w:val="20"/>
          <w:szCs w:val="20"/>
        </w:rPr>
        <w:t>B</w:t>
      </w:r>
      <w:r>
        <w:rPr>
          <w:rFonts w:ascii="Tahoma" w:hAnsi="Tahoma" w:cs="Tahoma"/>
          <w:sz w:val="20"/>
          <w:szCs w:val="20"/>
        </w:rPr>
        <w:tab/>
      </w:r>
      <w:r w:rsidR="007D005B">
        <w:rPr>
          <w:rFonts w:ascii="Tahoma" w:hAnsi="Tahoma" w:cs="Tahoma"/>
          <w:sz w:val="20"/>
          <w:szCs w:val="20"/>
        </w:rPr>
        <w:t>2</w:t>
      </w:r>
    </w:p>
    <w:p w14:paraId="306E2B57" w14:textId="78AFDE07" w:rsidR="00170994" w:rsidRDefault="00170994" w:rsidP="00170994">
      <w:pPr>
        <w:spacing w:after="120"/>
        <w:rPr>
          <w:rFonts w:ascii="Tahoma" w:hAnsi="Tahoma" w:cs="Tahoma"/>
          <w:sz w:val="20"/>
          <w:szCs w:val="20"/>
        </w:rPr>
      </w:pPr>
      <w:r>
        <w:rPr>
          <w:rFonts w:ascii="Tahoma" w:hAnsi="Tahoma" w:cs="Tahoma"/>
          <w:sz w:val="20"/>
          <w:szCs w:val="20"/>
        </w:rPr>
        <w:t>C</w:t>
      </w:r>
      <w:r>
        <w:rPr>
          <w:rFonts w:ascii="Tahoma" w:hAnsi="Tahoma" w:cs="Tahoma"/>
          <w:sz w:val="20"/>
          <w:szCs w:val="20"/>
        </w:rPr>
        <w:tab/>
      </w:r>
      <w:r w:rsidR="007D005B">
        <w:rPr>
          <w:rFonts w:ascii="Tahoma" w:hAnsi="Tahoma" w:cs="Tahoma"/>
          <w:sz w:val="20"/>
          <w:szCs w:val="20"/>
        </w:rPr>
        <w:t>2</w:t>
      </w:r>
    </w:p>
    <w:p w14:paraId="3B98D96E" w14:textId="0DE5A736" w:rsidR="00170994" w:rsidRDefault="00170994" w:rsidP="00170994">
      <w:pPr>
        <w:spacing w:after="120"/>
        <w:rPr>
          <w:rFonts w:ascii="Tahoma" w:hAnsi="Tahoma" w:cs="Tahoma"/>
          <w:sz w:val="20"/>
          <w:szCs w:val="20"/>
        </w:rPr>
      </w:pPr>
      <w:r>
        <w:rPr>
          <w:rFonts w:ascii="Tahoma" w:hAnsi="Tahoma" w:cs="Tahoma"/>
          <w:sz w:val="20"/>
          <w:szCs w:val="20"/>
        </w:rPr>
        <w:t>D</w:t>
      </w:r>
      <w:r>
        <w:rPr>
          <w:rFonts w:ascii="Tahoma" w:hAnsi="Tahoma" w:cs="Tahoma"/>
          <w:sz w:val="20"/>
          <w:szCs w:val="20"/>
        </w:rPr>
        <w:tab/>
      </w:r>
      <w:r w:rsidR="007D005B">
        <w:rPr>
          <w:rFonts w:ascii="Tahoma" w:hAnsi="Tahoma" w:cs="Tahoma"/>
          <w:sz w:val="20"/>
          <w:szCs w:val="20"/>
        </w:rPr>
        <w:t>2</w:t>
      </w:r>
    </w:p>
    <w:p w14:paraId="5A6F2338" w14:textId="491A1BFF" w:rsidR="00170994" w:rsidRDefault="00170994" w:rsidP="00170994">
      <w:pPr>
        <w:spacing w:after="120"/>
        <w:rPr>
          <w:rFonts w:ascii="Tahoma" w:hAnsi="Tahoma" w:cs="Tahoma"/>
          <w:sz w:val="20"/>
          <w:szCs w:val="20"/>
        </w:rPr>
      </w:pPr>
      <w:r>
        <w:rPr>
          <w:rFonts w:ascii="Tahoma" w:hAnsi="Tahoma" w:cs="Tahoma"/>
          <w:sz w:val="20"/>
          <w:szCs w:val="20"/>
        </w:rPr>
        <w:t>E</w:t>
      </w:r>
      <w:r>
        <w:rPr>
          <w:rFonts w:ascii="Tahoma" w:hAnsi="Tahoma" w:cs="Tahoma"/>
          <w:sz w:val="20"/>
          <w:szCs w:val="20"/>
        </w:rPr>
        <w:tab/>
      </w:r>
      <w:r w:rsidR="004B154C">
        <w:rPr>
          <w:rFonts w:ascii="Tahoma" w:hAnsi="Tahoma" w:cs="Tahoma"/>
          <w:sz w:val="20"/>
          <w:szCs w:val="20"/>
        </w:rPr>
        <w:t>2</w:t>
      </w:r>
    </w:p>
    <w:p w14:paraId="476BB777" w14:textId="09B0D703" w:rsidR="00170994" w:rsidRDefault="00170994" w:rsidP="00170994">
      <w:pPr>
        <w:spacing w:after="120"/>
        <w:rPr>
          <w:rFonts w:ascii="Tahoma" w:hAnsi="Tahoma" w:cs="Tahoma"/>
          <w:sz w:val="20"/>
          <w:szCs w:val="20"/>
        </w:rPr>
      </w:pPr>
      <w:r>
        <w:rPr>
          <w:rFonts w:ascii="Tahoma" w:hAnsi="Tahoma" w:cs="Tahoma"/>
          <w:sz w:val="20"/>
          <w:szCs w:val="20"/>
        </w:rPr>
        <w:t xml:space="preserve">TOTAL </w:t>
      </w:r>
      <w:r>
        <w:rPr>
          <w:rFonts w:ascii="Tahoma" w:hAnsi="Tahoma" w:cs="Tahoma"/>
          <w:sz w:val="20"/>
          <w:szCs w:val="20"/>
        </w:rPr>
        <w:tab/>
      </w:r>
      <w:r w:rsidR="004B154C" w:rsidRPr="004B154C">
        <w:rPr>
          <w:rFonts w:ascii="Tahoma" w:hAnsi="Tahoma" w:cs="Tahoma"/>
          <w:b/>
          <w:sz w:val="20"/>
          <w:szCs w:val="20"/>
        </w:rPr>
        <w:t>10/25</w:t>
      </w:r>
    </w:p>
    <w:p w14:paraId="0AB8AEB0" w14:textId="6A125A0C" w:rsidR="007D005B" w:rsidRPr="007D005B" w:rsidRDefault="007D005B" w:rsidP="007D005B">
      <w:pPr>
        <w:spacing w:after="120" w:line="240" w:lineRule="auto"/>
        <w:rPr>
          <w:rFonts w:ascii="Tahoma" w:eastAsia="Times New Roman" w:hAnsi="Tahoma" w:cs="Tahoma"/>
          <w:sz w:val="20"/>
          <w:szCs w:val="20"/>
          <w:lang w:val="en-AU"/>
        </w:rPr>
      </w:pPr>
      <w:r w:rsidRPr="007D005B">
        <w:rPr>
          <w:rFonts w:ascii="Tahoma" w:eastAsia="Times New Roman" w:hAnsi="Tahoma" w:cs="Tahoma"/>
          <w:sz w:val="20"/>
          <w:szCs w:val="20"/>
          <w:lang w:val="en-AU"/>
        </w:rPr>
        <w:t>A good implicit understanding of the content of the poems and some flashes of understanding about how techniques used can affect the reader.</w:t>
      </w:r>
    </w:p>
    <w:p w14:paraId="64E3F225" w14:textId="11A021F7" w:rsidR="007D005B" w:rsidRPr="007D005B" w:rsidRDefault="007D005B" w:rsidP="007D005B">
      <w:pPr>
        <w:spacing w:after="120" w:line="240" w:lineRule="auto"/>
        <w:rPr>
          <w:rFonts w:ascii="Tahoma" w:eastAsia="Times New Roman" w:hAnsi="Tahoma" w:cs="Tahoma"/>
          <w:sz w:val="20"/>
          <w:szCs w:val="20"/>
          <w:lang w:val="en-AU"/>
        </w:rPr>
      </w:pPr>
      <w:r w:rsidRPr="007D005B">
        <w:rPr>
          <w:rFonts w:ascii="Tahoma" w:eastAsia="Times New Roman" w:hAnsi="Tahoma" w:cs="Tahoma"/>
          <w:sz w:val="20"/>
          <w:szCs w:val="20"/>
          <w:lang w:val="en-AU"/>
        </w:rPr>
        <w:t xml:space="preserve">Aim to have one over-arching thesis that unifies your whole essay and attacks the essay topic directly and explicitly.  You wrote a series of fairly discreet paragraphs, each half of the essay focusing on a different poem.  It's better to show close comparisons rather than deal with the poems separately. </w:t>
      </w:r>
    </w:p>
    <w:p w14:paraId="16EC4267" w14:textId="77777777" w:rsidR="007D005B" w:rsidRPr="007D005B" w:rsidRDefault="007D005B" w:rsidP="007D005B">
      <w:pPr>
        <w:spacing w:after="120"/>
        <w:rPr>
          <w:rFonts w:ascii="Tahoma" w:hAnsi="Tahoma" w:cs="Tahoma"/>
          <w:sz w:val="20"/>
          <w:szCs w:val="20"/>
        </w:rPr>
      </w:pPr>
    </w:p>
    <w:p w14:paraId="78427DFE" w14:textId="77777777" w:rsidR="00923A66" w:rsidRPr="00B577A7" w:rsidRDefault="00923A66" w:rsidP="00170994">
      <w:pPr>
        <w:spacing w:after="120"/>
        <w:rPr>
          <w:rFonts w:ascii="Tahoma" w:hAnsi="Tahoma" w:cs="Tahoma"/>
          <w:sz w:val="20"/>
          <w:szCs w:val="20"/>
        </w:rPr>
      </w:pPr>
    </w:p>
    <w:p w14:paraId="29E87F2C" w14:textId="77777777" w:rsidR="00923A66" w:rsidRPr="00B577A7" w:rsidRDefault="00923A66" w:rsidP="00170994">
      <w:pPr>
        <w:spacing w:after="120"/>
        <w:rPr>
          <w:rFonts w:ascii="Tahoma" w:hAnsi="Tahoma" w:cs="Tahoma"/>
          <w:sz w:val="20"/>
          <w:szCs w:val="20"/>
        </w:rPr>
      </w:pPr>
    </w:p>
    <w:p w14:paraId="5763853D" w14:textId="77777777" w:rsidR="00923A66" w:rsidRPr="00B577A7" w:rsidRDefault="00923A66" w:rsidP="00170994">
      <w:pPr>
        <w:spacing w:after="120"/>
        <w:rPr>
          <w:rFonts w:ascii="Tahoma" w:hAnsi="Tahoma" w:cs="Tahoma"/>
          <w:sz w:val="20"/>
          <w:szCs w:val="20"/>
        </w:rPr>
      </w:pPr>
    </w:p>
    <w:sectPr w:rsidR="00923A66" w:rsidRPr="00B577A7" w:rsidSect="006036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ain McGilchrist" w:date="2014-03-04T16:41:00Z" w:initials="IMC">
    <w:p w14:paraId="1FFB4F3A" w14:textId="77777777" w:rsidR="007D005B" w:rsidRDefault="007D005B">
      <w:pPr>
        <w:pStyle w:val="CommentText"/>
      </w:pPr>
      <w:r>
        <w:rPr>
          <w:rStyle w:val="CommentReference"/>
        </w:rPr>
        <w:annotationRef/>
      </w:r>
      <w:r>
        <w:t>Look at what the essay should contain by reading the details in the topic:</w:t>
      </w:r>
    </w:p>
    <w:p w14:paraId="071B244A" w14:textId="77777777" w:rsidR="007D005B" w:rsidRDefault="007D005B" w:rsidP="007332DA">
      <w:pPr>
        <w:pStyle w:val="CommentText"/>
        <w:numPr>
          <w:ilvl w:val="0"/>
          <w:numId w:val="1"/>
        </w:numPr>
      </w:pPr>
      <w:r>
        <w:t>How does the poem change its tone?</w:t>
      </w:r>
    </w:p>
    <w:p w14:paraId="374BD18C" w14:textId="77777777" w:rsidR="007D005B" w:rsidRDefault="007D005B" w:rsidP="007332DA">
      <w:pPr>
        <w:pStyle w:val="CommentText"/>
        <w:numPr>
          <w:ilvl w:val="0"/>
          <w:numId w:val="1"/>
        </w:numPr>
      </w:pPr>
      <w:r>
        <w:t>What techniques are used to bring about a change in tone?</w:t>
      </w:r>
    </w:p>
    <w:p w14:paraId="72B2B735" w14:textId="77777777" w:rsidR="007D005B" w:rsidRDefault="007D005B" w:rsidP="007332DA">
      <w:pPr>
        <w:pStyle w:val="CommentText"/>
        <w:numPr>
          <w:ilvl w:val="0"/>
          <w:numId w:val="1"/>
        </w:numPr>
      </w:pPr>
      <w:r>
        <w:t>How does the change in tone affect the poem’s interpretation?</w:t>
      </w:r>
    </w:p>
    <w:p w14:paraId="4D2B53CE" w14:textId="77777777" w:rsidR="007D005B" w:rsidRDefault="007D005B" w:rsidP="007332DA">
      <w:pPr>
        <w:pStyle w:val="CommentText"/>
        <w:numPr>
          <w:ilvl w:val="0"/>
          <w:numId w:val="1"/>
        </w:numPr>
      </w:pPr>
      <w:r>
        <w:t>In what ways are the TWO poems similar with respect to shifting tone?</w:t>
      </w:r>
    </w:p>
    <w:p w14:paraId="123AE0E0" w14:textId="77777777" w:rsidR="007D005B" w:rsidRDefault="007D005B" w:rsidP="007332DA">
      <w:pPr>
        <w:pStyle w:val="CommentText"/>
        <w:numPr>
          <w:ilvl w:val="0"/>
          <w:numId w:val="1"/>
        </w:numPr>
      </w:pPr>
      <w:r>
        <w:t>In what ways do they differ?</w:t>
      </w:r>
    </w:p>
  </w:comment>
  <w:comment w:id="2" w:author="Iain McGilchrist" w:date="2014-03-04T16:39:00Z" w:initials="IMC">
    <w:p w14:paraId="77D1BF72" w14:textId="77777777" w:rsidR="007D005B" w:rsidRDefault="007D005B">
      <w:pPr>
        <w:pStyle w:val="CommentText"/>
      </w:pPr>
      <w:r>
        <w:rPr>
          <w:rStyle w:val="CommentReference"/>
        </w:rPr>
        <w:annotationRef/>
      </w:r>
      <w:r>
        <w:t xml:space="preserve">Weak opening sentence.  What “things” do you mean?  You are trying to be philosophical but this doesn’t address the essay topic. </w:t>
      </w:r>
    </w:p>
  </w:comment>
  <w:comment w:id="3" w:author="Iain McGilchrist" w:date="2014-03-04T16:42:00Z" w:initials="IMC">
    <w:p w14:paraId="44AA82F5" w14:textId="77777777" w:rsidR="007D005B" w:rsidRDefault="007D005B">
      <w:pPr>
        <w:pStyle w:val="CommentText"/>
      </w:pPr>
      <w:r>
        <w:rPr>
          <w:rStyle w:val="CommentReference"/>
        </w:rPr>
        <w:annotationRef/>
      </w:r>
      <w:r>
        <w:t>Poor punctuation.</w:t>
      </w:r>
    </w:p>
  </w:comment>
  <w:comment w:id="4" w:author="Iain McGilchrist" w:date="2014-03-04T16:42:00Z" w:initials="IMC">
    <w:p w14:paraId="5C6EC54C" w14:textId="77777777" w:rsidR="007D005B" w:rsidRDefault="007D005B">
      <w:pPr>
        <w:pStyle w:val="CommentText"/>
      </w:pPr>
      <w:r>
        <w:rPr>
          <w:rStyle w:val="CommentReference"/>
        </w:rPr>
        <w:annotationRef/>
      </w:r>
      <w:r>
        <w:t>Nothing here directly mentions a discernable shift in tone.</w:t>
      </w:r>
    </w:p>
  </w:comment>
  <w:comment w:id="5" w:author="Iain McGilchrist" w:date="2014-03-04T16:42:00Z" w:initials="IMC">
    <w:p w14:paraId="2D1C293B" w14:textId="740AAAD8" w:rsidR="007D005B" w:rsidRDefault="007D005B">
      <w:pPr>
        <w:pStyle w:val="CommentText"/>
      </w:pPr>
      <w:r>
        <w:rPr>
          <w:rStyle w:val="CommentReference"/>
        </w:rPr>
        <w:annotationRef/>
      </w:r>
      <w:r>
        <w:t>YUK YUK YUK!</w:t>
      </w:r>
    </w:p>
  </w:comment>
  <w:comment w:id="6" w:author="Iain McGilchrist" w:date="2014-03-04T16:44:00Z" w:initials="IMC">
    <w:p w14:paraId="584914FB" w14:textId="6D355BB8" w:rsidR="007D005B" w:rsidRDefault="007D005B">
      <w:pPr>
        <w:pStyle w:val="CommentText"/>
      </w:pPr>
      <w:r>
        <w:rPr>
          <w:rStyle w:val="CommentReference"/>
        </w:rPr>
        <w:annotationRef/>
      </w:r>
      <w:r>
        <w:t>What is the link here between the ABAB rhyme and “cheering the poet up”?  Is alternate rhyme always uplifting?  How is this connected with a shift in tone?</w:t>
      </w:r>
    </w:p>
  </w:comment>
  <w:comment w:id="7" w:author="Iain McGilchrist" w:date="2014-03-04T16:45:00Z" w:initials="IMC">
    <w:p w14:paraId="330C9ED3" w14:textId="5B82DAFF" w:rsidR="007D005B" w:rsidRDefault="007D005B">
      <w:pPr>
        <w:pStyle w:val="CommentText"/>
      </w:pPr>
      <w:r>
        <w:rPr>
          <w:rStyle w:val="CommentReference"/>
        </w:rPr>
        <w:annotationRef/>
      </w:r>
      <w:r>
        <w:t>Although this is colloquial (and that is not ideal) you are dealing with the idea of a shifting tone indirectly.</w:t>
      </w:r>
    </w:p>
  </w:comment>
  <w:comment w:id="8" w:author="Iain McGilchrist" w:date="2014-03-04T16:46:00Z" w:initials="IMC">
    <w:p w14:paraId="6E098D22" w14:textId="465920D9" w:rsidR="007D005B" w:rsidRDefault="007D005B">
      <w:pPr>
        <w:pStyle w:val="CommentText"/>
      </w:pPr>
      <w:r>
        <w:rPr>
          <w:rStyle w:val="CommentReference"/>
        </w:rPr>
        <w:annotationRef/>
      </w:r>
      <w:r>
        <w:t>Why the capital letter here?</w:t>
      </w:r>
    </w:p>
  </w:comment>
  <w:comment w:id="9" w:author="Iain McGilchrist" w:date="2014-03-04T16:46:00Z" w:initials="IMC">
    <w:p w14:paraId="644DF47B" w14:textId="75023CCA" w:rsidR="007D005B" w:rsidRDefault="007D005B">
      <w:pPr>
        <w:pStyle w:val="CommentText"/>
      </w:pPr>
      <w:r>
        <w:rPr>
          <w:rStyle w:val="CommentReference"/>
        </w:rPr>
        <w:annotationRef/>
      </w:r>
      <w:r>
        <w:t xml:space="preserve">How is lonely a number?  </w:t>
      </w:r>
    </w:p>
  </w:comment>
  <w:comment w:id="10" w:author="Iain McGilchrist" w:date="2014-03-04T16:47:00Z" w:initials="IMC">
    <w:p w14:paraId="71E2F961" w14:textId="4F2B7F0A" w:rsidR="007D005B" w:rsidRDefault="007D005B">
      <w:pPr>
        <w:pStyle w:val="CommentText"/>
      </w:pPr>
      <w:r>
        <w:rPr>
          <w:rStyle w:val="CommentReference"/>
        </w:rPr>
        <w:annotationRef/>
      </w:r>
      <w:r>
        <w:t>I agree with this point.  You need to explicitly show me how language is used to bring about these changes.</w:t>
      </w:r>
    </w:p>
  </w:comment>
  <w:comment w:id="11" w:author="Iain McGilchrist" w:date="2014-03-04T16:48:00Z" w:initials="IMC">
    <w:p w14:paraId="52B571E8" w14:textId="41B74A4B" w:rsidR="007D005B" w:rsidRDefault="007D005B">
      <w:pPr>
        <w:pStyle w:val="CommentText"/>
      </w:pPr>
      <w:r>
        <w:rPr>
          <w:rStyle w:val="CommentReference"/>
        </w:rPr>
        <w:annotationRef/>
      </w:r>
      <w:r>
        <w:t>This is an essay in two parts.  The first part was on WW and the second on WB.  It is hard to compare two poems when you treat them separately.</w:t>
      </w:r>
    </w:p>
  </w:comment>
  <w:comment w:id="12" w:author="Iain McGilchrist" w:date="2014-03-04T16:48:00Z" w:initials="IMC">
    <w:p w14:paraId="2FAA0560" w14:textId="29B43338" w:rsidR="007D005B" w:rsidRDefault="007D005B">
      <w:pPr>
        <w:pStyle w:val="CommentText"/>
      </w:pPr>
      <w:r>
        <w:rPr>
          <w:rStyle w:val="CommentReference"/>
        </w:rPr>
        <w:annotationRef/>
      </w:r>
      <w:r>
        <w:t>YUK YUK YUK!</w:t>
      </w:r>
    </w:p>
  </w:comment>
  <w:comment w:id="13" w:author="Iain McGilchrist" w:date="2014-03-04T16:49:00Z" w:initials="IMC">
    <w:p w14:paraId="011DAA4A" w14:textId="5F81F9D0" w:rsidR="007D005B" w:rsidRDefault="007D005B">
      <w:pPr>
        <w:pStyle w:val="CommentText"/>
      </w:pPr>
      <w:r>
        <w:rPr>
          <w:rStyle w:val="CommentReference"/>
        </w:rPr>
        <w:annotationRef/>
      </w:r>
      <w:r>
        <w:t>This reads like a second introduction.  Where is the mention of a discernable shift?</w:t>
      </w:r>
    </w:p>
  </w:comment>
  <w:comment w:id="14" w:author="Iain McGilchrist" w:date="2014-03-04T16:49:00Z" w:initials="IMC">
    <w:p w14:paraId="18597B61" w14:textId="72E01352" w:rsidR="007D005B" w:rsidRDefault="007D005B">
      <w:pPr>
        <w:pStyle w:val="CommentText"/>
      </w:pPr>
      <w:r>
        <w:rPr>
          <w:rStyle w:val="CommentReference"/>
        </w:rPr>
        <w:annotationRef/>
      </w:r>
      <w:r>
        <w:t>I have no idea what this means.</w:t>
      </w:r>
    </w:p>
  </w:comment>
  <w:comment w:id="15" w:author="Iain McGilchrist" w:date="2014-03-04T16:49:00Z" w:initials="IMC">
    <w:p w14:paraId="19522A40" w14:textId="244C3004" w:rsidR="007D005B" w:rsidRDefault="007D005B">
      <w:pPr>
        <w:pStyle w:val="CommentText"/>
      </w:pPr>
      <w:r>
        <w:rPr>
          <w:rStyle w:val="CommentReference"/>
        </w:rPr>
        <w:annotationRef/>
      </w:r>
      <w:r>
        <w:t>YUK.</w:t>
      </w:r>
    </w:p>
  </w:comment>
  <w:comment w:id="16" w:author="Iain McGilchrist" w:date="2014-03-04T16:51:00Z" w:initials="IMC">
    <w:p w14:paraId="19DAD835" w14:textId="0CD69D74" w:rsidR="007D005B" w:rsidRDefault="007D005B">
      <w:pPr>
        <w:pStyle w:val="CommentText"/>
      </w:pPr>
      <w:r>
        <w:rPr>
          <w:rStyle w:val="CommentReference"/>
        </w:rPr>
        <w:annotationRef/>
      </w:r>
      <w:r>
        <w:t>You make a reasonable point about contrast here.  Still, you need to get back to the topic.  Where is the shift in tone.  I’m not sure that you have identified a shift in tone in this poem.</w:t>
      </w:r>
    </w:p>
  </w:comment>
  <w:comment w:id="17" w:author="Iain McGilchrist" w:date="2014-03-04T16:51:00Z" w:initials="IMC">
    <w:p w14:paraId="2063301D" w14:textId="745DD265" w:rsidR="007D005B" w:rsidRDefault="007D005B">
      <w:pPr>
        <w:pStyle w:val="CommentText"/>
      </w:pPr>
      <w:r>
        <w:rPr>
          <w:rStyle w:val="CommentReference"/>
        </w:rPr>
        <w:annotationRef/>
      </w:r>
      <w:r>
        <w:t>YUK.</w:t>
      </w:r>
    </w:p>
  </w:comment>
  <w:comment w:id="18" w:author="Iain McGilchrist" w:date="2014-03-04T16:52:00Z" w:initials="IMC">
    <w:p w14:paraId="4E5D6C08" w14:textId="1A46CBDF" w:rsidR="007D005B" w:rsidRDefault="007D005B">
      <w:pPr>
        <w:pStyle w:val="CommentText"/>
      </w:pPr>
      <w:r>
        <w:rPr>
          <w:rStyle w:val="CommentReference"/>
        </w:rPr>
        <w:annotationRef/>
      </w:r>
      <w:r>
        <w:t>This is quite good.  You are making an original interpretation.  I am not wholly convinced by the Biblical plague idea so you need to expand this idea and integrate more evidence to persuade me that your interpretation is right.</w:t>
      </w:r>
    </w:p>
  </w:comment>
  <w:comment w:id="19" w:author="Iain McGilchrist" w:date="2014-03-04T16:53:00Z" w:initials="IMC">
    <w:p w14:paraId="2907DEB0" w14:textId="6EA5FC3A" w:rsidR="007D005B" w:rsidRDefault="007D005B">
      <w:pPr>
        <w:pStyle w:val="CommentText"/>
      </w:pPr>
      <w:r>
        <w:rPr>
          <w:rStyle w:val="CommentReference"/>
        </w:rPr>
        <w:annotationRef/>
      </w:r>
      <w:r>
        <w:t>Again, this is quite a good point.  It doesn’t help to address the essay topic, though.  It MUST focus on a shift in tone or attitude.</w:t>
      </w:r>
    </w:p>
  </w:comment>
  <w:comment w:id="20" w:author="Iain McGilchrist" w:date="2014-03-04T16:54:00Z" w:initials="IMC">
    <w:p w14:paraId="70CA3BEC" w14:textId="0824C4C1" w:rsidR="007D005B" w:rsidRDefault="007D005B">
      <w:pPr>
        <w:pStyle w:val="CommentText"/>
      </w:pPr>
      <w:r>
        <w:rPr>
          <w:rStyle w:val="CommentReference"/>
        </w:rPr>
        <w:annotationRef/>
      </w:r>
      <w:r>
        <w:t>Not a bad conclusion.  You come back to your main idea as stated in your introduction.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BF8"/>
    <w:multiLevelType w:val="hybridMultilevel"/>
    <w:tmpl w:val="AA84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644A1"/>
    <w:multiLevelType w:val="hybridMultilevel"/>
    <w:tmpl w:val="0980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2E"/>
    <w:rsid w:val="000368F4"/>
    <w:rsid w:val="00042A83"/>
    <w:rsid w:val="00170994"/>
    <w:rsid w:val="00172D52"/>
    <w:rsid w:val="004B154C"/>
    <w:rsid w:val="00583D10"/>
    <w:rsid w:val="006036CF"/>
    <w:rsid w:val="006A5ED0"/>
    <w:rsid w:val="007332DA"/>
    <w:rsid w:val="007A4B81"/>
    <w:rsid w:val="007D005B"/>
    <w:rsid w:val="00923A66"/>
    <w:rsid w:val="00930994"/>
    <w:rsid w:val="0093782D"/>
    <w:rsid w:val="00994743"/>
    <w:rsid w:val="009C444F"/>
    <w:rsid w:val="00A63B52"/>
    <w:rsid w:val="00AC7116"/>
    <w:rsid w:val="00B2012E"/>
    <w:rsid w:val="00B577A7"/>
    <w:rsid w:val="00C625DF"/>
    <w:rsid w:val="00CF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8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CF"/>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32DA"/>
    <w:rPr>
      <w:sz w:val="18"/>
      <w:szCs w:val="18"/>
    </w:rPr>
  </w:style>
  <w:style w:type="paragraph" w:styleId="CommentText">
    <w:name w:val="annotation text"/>
    <w:basedOn w:val="Normal"/>
    <w:link w:val="CommentTextChar"/>
    <w:uiPriority w:val="99"/>
    <w:semiHidden/>
    <w:unhideWhenUsed/>
    <w:rsid w:val="007332DA"/>
    <w:pPr>
      <w:spacing w:line="240" w:lineRule="auto"/>
    </w:pPr>
    <w:rPr>
      <w:sz w:val="24"/>
      <w:szCs w:val="24"/>
    </w:rPr>
  </w:style>
  <w:style w:type="character" w:customStyle="1" w:styleId="CommentTextChar">
    <w:name w:val="Comment Text Char"/>
    <w:basedOn w:val="DefaultParagraphFont"/>
    <w:link w:val="CommentText"/>
    <w:uiPriority w:val="99"/>
    <w:semiHidden/>
    <w:rsid w:val="007332DA"/>
    <w:rPr>
      <w:sz w:val="24"/>
      <w:szCs w:val="24"/>
      <w:lang w:val="en-NZ"/>
    </w:rPr>
  </w:style>
  <w:style w:type="paragraph" w:styleId="CommentSubject">
    <w:name w:val="annotation subject"/>
    <w:basedOn w:val="CommentText"/>
    <w:next w:val="CommentText"/>
    <w:link w:val="CommentSubjectChar"/>
    <w:uiPriority w:val="99"/>
    <w:semiHidden/>
    <w:unhideWhenUsed/>
    <w:rsid w:val="007332DA"/>
    <w:rPr>
      <w:b/>
      <w:bCs/>
      <w:sz w:val="20"/>
      <w:szCs w:val="20"/>
    </w:rPr>
  </w:style>
  <w:style w:type="character" w:customStyle="1" w:styleId="CommentSubjectChar">
    <w:name w:val="Comment Subject Char"/>
    <w:basedOn w:val="CommentTextChar"/>
    <w:link w:val="CommentSubject"/>
    <w:uiPriority w:val="99"/>
    <w:semiHidden/>
    <w:rsid w:val="007332DA"/>
    <w:rPr>
      <w:b/>
      <w:bCs/>
      <w:sz w:val="20"/>
      <w:szCs w:val="20"/>
      <w:lang w:val="en-NZ"/>
    </w:rPr>
  </w:style>
  <w:style w:type="paragraph" w:styleId="BalloonText">
    <w:name w:val="Balloon Text"/>
    <w:basedOn w:val="Normal"/>
    <w:link w:val="BalloonTextChar"/>
    <w:uiPriority w:val="99"/>
    <w:semiHidden/>
    <w:unhideWhenUsed/>
    <w:rsid w:val="007332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2DA"/>
    <w:rPr>
      <w:rFonts w:ascii="Lucida Grande" w:hAnsi="Lucida Grande" w:cs="Lucida Grande"/>
      <w:sz w:val="18"/>
      <w:szCs w:val="18"/>
      <w:lang w:val="en-NZ"/>
    </w:rPr>
  </w:style>
  <w:style w:type="paragraph" w:styleId="ListParagraph">
    <w:name w:val="List Paragraph"/>
    <w:basedOn w:val="Normal"/>
    <w:uiPriority w:val="34"/>
    <w:qFormat/>
    <w:rsid w:val="00172D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CF"/>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32DA"/>
    <w:rPr>
      <w:sz w:val="18"/>
      <w:szCs w:val="18"/>
    </w:rPr>
  </w:style>
  <w:style w:type="paragraph" w:styleId="CommentText">
    <w:name w:val="annotation text"/>
    <w:basedOn w:val="Normal"/>
    <w:link w:val="CommentTextChar"/>
    <w:uiPriority w:val="99"/>
    <w:semiHidden/>
    <w:unhideWhenUsed/>
    <w:rsid w:val="007332DA"/>
    <w:pPr>
      <w:spacing w:line="240" w:lineRule="auto"/>
    </w:pPr>
    <w:rPr>
      <w:sz w:val="24"/>
      <w:szCs w:val="24"/>
    </w:rPr>
  </w:style>
  <w:style w:type="character" w:customStyle="1" w:styleId="CommentTextChar">
    <w:name w:val="Comment Text Char"/>
    <w:basedOn w:val="DefaultParagraphFont"/>
    <w:link w:val="CommentText"/>
    <w:uiPriority w:val="99"/>
    <w:semiHidden/>
    <w:rsid w:val="007332DA"/>
    <w:rPr>
      <w:sz w:val="24"/>
      <w:szCs w:val="24"/>
      <w:lang w:val="en-NZ"/>
    </w:rPr>
  </w:style>
  <w:style w:type="paragraph" w:styleId="CommentSubject">
    <w:name w:val="annotation subject"/>
    <w:basedOn w:val="CommentText"/>
    <w:next w:val="CommentText"/>
    <w:link w:val="CommentSubjectChar"/>
    <w:uiPriority w:val="99"/>
    <w:semiHidden/>
    <w:unhideWhenUsed/>
    <w:rsid w:val="007332DA"/>
    <w:rPr>
      <w:b/>
      <w:bCs/>
      <w:sz w:val="20"/>
      <w:szCs w:val="20"/>
    </w:rPr>
  </w:style>
  <w:style w:type="character" w:customStyle="1" w:styleId="CommentSubjectChar">
    <w:name w:val="Comment Subject Char"/>
    <w:basedOn w:val="CommentTextChar"/>
    <w:link w:val="CommentSubject"/>
    <w:uiPriority w:val="99"/>
    <w:semiHidden/>
    <w:rsid w:val="007332DA"/>
    <w:rPr>
      <w:b/>
      <w:bCs/>
      <w:sz w:val="20"/>
      <w:szCs w:val="20"/>
      <w:lang w:val="en-NZ"/>
    </w:rPr>
  </w:style>
  <w:style w:type="paragraph" w:styleId="BalloonText">
    <w:name w:val="Balloon Text"/>
    <w:basedOn w:val="Normal"/>
    <w:link w:val="BalloonTextChar"/>
    <w:uiPriority w:val="99"/>
    <w:semiHidden/>
    <w:unhideWhenUsed/>
    <w:rsid w:val="007332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2DA"/>
    <w:rPr>
      <w:rFonts w:ascii="Lucida Grande" w:hAnsi="Lucida Grande" w:cs="Lucida Grande"/>
      <w:sz w:val="18"/>
      <w:szCs w:val="18"/>
      <w:lang w:val="en-NZ"/>
    </w:rPr>
  </w:style>
  <w:style w:type="paragraph" w:styleId="ListParagraph">
    <w:name w:val="List Paragraph"/>
    <w:basedOn w:val="Normal"/>
    <w:uiPriority w:val="34"/>
    <w:qFormat/>
    <w:rsid w:val="00172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51605">
      <w:bodyDiv w:val="1"/>
      <w:marLeft w:val="0"/>
      <w:marRight w:val="0"/>
      <w:marTop w:val="0"/>
      <w:marBottom w:val="0"/>
      <w:divBdr>
        <w:top w:val="none" w:sz="0" w:space="0" w:color="auto"/>
        <w:left w:val="none" w:sz="0" w:space="0" w:color="auto"/>
        <w:bottom w:val="none" w:sz="0" w:space="0" w:color="auto"/>
        <w:right w:val="none" w:sz="0" w:space="0" w:color="auto"/>
      </w:divBdr>
    </w:div>
    <w:div w:id="10574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1060</Words>
  <Characters>6045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Iain McGilchrist</cp:lastModifiedBy>
  <cp:revision>6</cp:revision>
  <dcterms:created xsi:type="dcterms:W3CDTF">2014-03-04T03:38:00Z</dcterms:created>
  <dcterms:modified xsi:type="dcterms:W3CDTF">2014-03-04T04:07:00Z</dcterms:modified>
</cp:coreProperties>
</file>